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855DAB" w:rsidRPr="00855DAB" w14:paraId="1A3336C3" w14:textId="77777777" w:rsidTr="00855DAB">
        <w:tc>
          <w:tcPr>
            <w:tcW w:w="5069" w:type="dxa"/>
            <w:vMerge w:val="restart"/>
          </w:tcPr>
          <w:p w14:paraId="133F6317" w14:textId="77777777" w:rsidR="00855DAB" w:rsidRPr="00855DAB" w:rsidRDefault="00855DAB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01C914E5" w14:textId="36AA9B1F" w:rsidR="00855DAB" w:rsidRPr="00855DAB" w:rsidRDefault="00855DAB" w:rsidP="0034269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855DAB">
        <w:tc>
          <w:tcPr>
            <w:tcW w:w="5069" w:type="dxa"/>
            <w:vMerge/>
          </w:tcPr>
          <w:p w14:paraId="39C898B4" w14:textId="77777777" w:rsidR="00855DAB" w:rsidRPr="00855DAB" w:rsidRDefault="00855DAB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5F971545" w14:textId="77777777" w:rsidR="00855DAB" w:rsidRPr="00855DAB" w:rsidRDefault="00855DAB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855DAB">
        <w:tc>
          <w:tcPr>
            <w:tcW w:w="5069" w:type="dxa"/>
            <w:vMerge/>
          </w:tcPr>
          <w:p w14:paraId="27975A8C" w14:textId="77777777" w:rsidR="00855DAB" w:rsidRPr="00855DAB" w:rsidRDefault="00855DAB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747986EC" w14:textId="0A63DA80" w:rsidR="00855DAB" w:rsidRPr="00855DAB" w:rsidRDefault="00855DAB" w:rsidP="00B23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B2311E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обособленного подразделения №8 в г. Иркутск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B2311E">
              <w:rPr>
                <w:rFonts w:ascii="Times New Roman" w:hAnsi="Times New Roman" w:cs="Times New Roman"/>
                <w:sz w:val="28"/>
                <w:szCs w:val="28"/>
              </w:rPr>
              <w:t xml:space="preserve"> «Варикоза Нет»</w:t>
            </w:r>
          </w:p>
        </w:tc>
      </w:tr>
      <w:tr w:rsidR="00855DAB" w:rsidRPr="00855DAB" w14:paraId="16C91BB5" w14:textId="77777777" w:rsidTr="00855DAB">
        <w:tc>
          <w:tcPr>
            <w:tcW w:w="5069" w:type="dxa"/>
            <w:vMerge/>
          </w:tcPr>
          <w:p w14:paraId="4B11B42A" w14:textId="77777777" w:rsidR="00855DAB" w:rsidRPr="00855DAB" w:rsidRDefault="00855DAB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013985A7" w14:textId="070A626C" w:rsidR="00855DAB" w:rsidRPr="00855DAB" w:rsidRDefault="00B2311E" w:rsidP="00B231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311E"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  <w:r w:rsidRPr="00B2311E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55DAB" w:rsidRPr="00855DAB" w14:paraId="1EE8D43F" w14:textId="77777777" w:rsidTr="00855DAB">
        <w:tc>
          <w:tcPr>
            <w:tcW w:w="5069" w:type="dxa"/>
            <w:vMerge/>
          </w:tcPr>
          <w:p w14:paraId="3C389F89" w14:textId="77777777" w:rsidR="00855DAB" w:rsidRPr="00855DAB" w:rsidRDefault="00855DAB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634D1343" w14:textId="2D27148E" w:rsidR="00855DAB" w:rsidRPr="00855DAB" w:rsidRDefault="00855DAB" w:rsidP="00B2311E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</w:t>
            </w:r>
          </w:p>
        </w:tc>
      </w:tr>
      <w:tr w:rsidR="00855DAB" w:rsidRPr="00855DAB" w14:paraId="7D710C08" w14:textId="77777777" w:rsidTr="00855DAB">
        <w:tc>
          <w:tcPr>
            <w:tcW w:w="5069" w:type="dxa"/>
            <w:vMerge/>
          </w:tcPr>
          <w:p w14:paraId="652345BB" w14:textId="77777777" w:rsidR="00855DAB" w:rsidRPr="00855DAB" w:rsidRDefault="00855DAB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153716C4" w14:textId="77777777" w:rsidR="00855DAB" w:rsidRPr="00855DAB" w:rsidRDefault="00855DAB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855DAB">
        <w:tc>
          <w:tcPr>
            <w:tcW w:w="5069" w:type="dxa"/>
            <w:vMerge/>
          </w:tcPr>
          <w:p w14:paraId="74E77CE6" w14:textId="77777777" w:rsidR="00855DAB" w:rsidRPr="00855DAB" w:rsidRDefault="00855DAB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6FAF7644" w14:textId="64494146" w:rsidR="00855DAB" w:rsidRPr="00855DAB" w:rsidRDefault="00855DAB" w:rsidP="00E964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311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9649A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B231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231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55DAB" w:rsidRPr="00855DAB" w14:paraId="3E5D39C1" w14:textId="77777777" w:rsidTr="003D1F92">
        <w:trPr>
          <w:trHeight w:val="828"/>
        </w:trPr>
        <w:tc>
          <w:tcPr>
            <w:tcW w:w="5069" w:type="dxa"/>
            <w:vMerge/>
          </w:tcPr>
          <w:p w14:paraId="2927A5D2" w14:textId="77777777" w:rsidR="00855DAB" w:rsidRPr="00855DAB" w:rsidRDefault="00855DAB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711143A6" w14:textId="27EDF01E" w:rsidR="00855DAB" w:rsidRPr="00855DAB" w:rsidRDefault="00855DAB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855DAB">
        <w:tc>
          <w:tcPr>
            <w:tcW w:w="10138" w:type="dxa"/>
            <w:gridSpan w:val="2"/>
          </w:tcPr>
          <w:p w14:paraId="4935D01F" w14:textId="72353E17" w:rsidR="00855DAB" w:rsidRPr="00855DAB" w:rsidRDefault="005707EF" w:rsidP="003426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ПРЕЙСКУРАНТ</w:t>
            </w:r>
          </w:p>
        </w:tc>
      </w:tr>
      <w:tr w:rsidR="0067406C" w:rsidRPr="00855DAB" w14:paraId="5282B68B" w14:textId="77777777" w:rsidTr="00855DAB">
        <w:tc>
          <w:tcPr>
            <w:tcW w:w="10138" w:type="dxa"/>
            <w:gridSpan w:val="2"/>
          </w:tcPr>
          <w:p w14:paraId="6A40C998" w14:textId="19E102A3" w:rsidR="0067406C" w:rsidRDefault="005707EF" w:rsidP="003426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ПЛАТНЫЕ МЕДИЦИНСКИЕ УСЛУГИ</w:t>
            </w:r>
          </w:p>
        </w:tc>
      </w:tr>
    </w:tbl>
    <w:p w14:paraId="06130B7A" w14:textId="21C1D645" w:rsidR="008D1378" w:rsidRDefault="008D1378" w:rsidP="00342692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8"/>
        <w:gridCol w:w="2264"/>
        <w:gridCol w:w="3539"/>
        <w:gridCol w:w="1853"/>
        <w:gridCol w:w="1698"/>
      </w:tblGrid>
      <w:tr w:rsidR="005707EF" w14:paraId="0A22EACA" w14:textId="77777777" w:rsidTr="00235B16">
        <w:tc>
          <w:tcPr>
            <w:tcW w:w="0" w:type="auto"/>
          </w:tcPr>
          <w:p w14:paraId="53899F34" w14:textId="3177220A" w:rsidR="005707EF" w:rsidRPr="005707EF" w:rsidRDefault="005707EF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07E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 пп</w:t>
            </w:r>
          </w:p>
        </w:tc>
        <w:tc>
          <w:tcPr>
            <w:tcW w:w="0" w:type="auto"/>
          </w:tcPr>
          <w:p w14:paraId="61AD7AD6" w14:textId="351B8B3A" w:rsidR="005707EF" w:rsidRPr="005707EF" w:rsidRDefault="005707EF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07E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Код номенклатуры медицинских услуг</w:t>
            </w:r>
          </w:p>
        </w:tc>
        <w:tc>
          <w:tcPr>
            <w:tcW w:w="0" w:type="auto"/>
          </w:tcPr>
          <w:p w14:paraId="574E41A0" w14:textId="542161ED" w:rsidR="005707EF" w:rsidRPr="005707EF" w:rsidRDefault="005707EF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07E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0" w:type="auto"/>
          </w:tcPr>
          <w:p w14:paraId="703887D1" w14:textId="1F3A599D" w:rsidR="005707EF" w:rsidRPr="005707EF" w:rsidRDefault="005707EF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07E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</w:tcPr>
          <w:p w14:paraId="43BF3DF5" w14:textId="66DA4040" w:rsidR="005707EF" w:rsidRPr="005707EF" w:rsidRDefault="005707EF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707E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Стоимость, руб.</w:t>
            </w:r>
          </w:p>
        </w:tc>
      </w:tr>
      <w:tr w:rsidR="005707EF" w14:paraId="76BA3B0D" w14:textId="77777777" w:rsidTr="00235B16">
        <w:tc>
          <w:tcPr>
            <w:tcW w:w="0" w:type="auto"/>
          </w:tcPr>
          <w:p w14:paraId="7895F456" w14:textId="1FB6AE6C" w:rsidR="005707EF" w:rsidRDefault="005707EF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2BE6871" w14:textId="77777777" w:rsidR="0031540B" w:rsidRDefault="0031540B" w:rsidP="0031540B">
            <w:pPr>
              <w:jc w:val="center"/>
              <w:rPr>
                <w:rFonts w:ascii="PT Sans" w:hAnsi="PT Sans"/>
                <w:color w:val="333333"/>
                <w:sz w:val="21"/>
                <w:szCs w:val="21"/>
              </w:rPr>
            </w:pPr>
            <w:r>
              <w:rPr>
                <w:rFonts w:ascii="PT Sans" w:hAnsi="PT Sans"/>
                <w:color w:val="333333"/>
                <w:sz w:val="21"/>
                <w:szCs w:val="21"/>
              </w:rPr>
              <w:br/>
              <w:t>B01.057.001</w:t>
            </w:r>
          </w:p>
          <w:p w14:paraId="2BCB86D9" w14:textId="77777777" w:rsidR="005707EF" w:rsidRDefault="005707EF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A00F332" w14:textId="3F2FD1A8" w:rsidR="005707EF" w:rsidRDefault="0031540B" w:rsidP="00D97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65"/>
              </w:tabs>
              <w:spacing w:line="276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>Прием (осмотр, консультация) врача-хирурга-флеболога первичный</w:t>
            </w:r>
          </w:p>
        </w:tc>
        <w:tc>
          <w:tcPr>
            <w:tcW w:w="0" w:type="auto"/>
          </w:tcPr>
          <w:p w14:paraId="517EA020" w14:textId="33223A97" w:rsidR="005707EF" w:rsidRDefault="00A914E3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14:paraId="01D1D919" w14:textId="16AB90F4" w:rsidR="005707EF" w:rsidRDefault="00B2311E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1 600</w:t>
            </w:r>
          </w:p>
        </w:tc>
      </w:tr>
      <w:tr w:rsidR="005707EF" w14:paraId="31050FC2" w14:textId="77777777" w:rsidTr="00235B16">
        <w:tc>
          <w:tcPr>
            <w:tcW w:w="0" w:type="auto"/>
          </w:tcPr>
          <w:p w14:paraId="617848D3" w14:textId="3E4E193C" w:rsidR="005707EF" w:rsidRDefault="005707EF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EADAB80" w14:textId="77777777" w:rsidR="0031540B" w:rsidRDefault="0031540B" w:rsidP="0031540B">
            <w:pPr>
              <w:jc w:val="center"/>
              <w:rPr>
                <w:rFonts w:ascii="PT Sans" w:hAnsi="PT Sans"/>
                <w:color w:val="333333"/>
                <w:sz w:val="21"/>
                <w:szCs w:val="21"/>
              </w:rPr>
            </w:pPr>
            <w:r>
              <w:rPr>
                <w:rFonts w:ascii="PT Sans" w:hAnsi="PT Sans"/>
                <w:color w:val="333333"/>
                <w:sz w:val="21"/>
                <w:szCs w:val="21"/>
              </w:rPr>
              <w:t>B01.057.002</w:t>
            </w:r>
          </w:p>
          <w:p w14:paraId="5E8E9E18" w14:textId="77777777" w:rsidR="005707EF" w:rsidRDefault="005707EF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2053D796" w14:textId="55C9E075" w:rsidR="005707EF" w:rsidRDefault="0031540B" w:rsidP="00D97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>Прием (осмотр, консультация) врача-хирурга-флеболога повторный</w:t>
            </w:r>
          </w:p>
        </w:tc>
        <w:tc>
          <w:tcPr>
            <w:tcW w:w="0" w:type="auto"/>
          </w:tcPr>
          <w:p w14:paraId="4B82594D" w14:textId="6473A91B" w:rsidR="005707EF" w:rsidRDefault="00A914E3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14:paraId="62A8C792" w14:textId="50E25A35" w:rsidR="005707EF" w:rsidRDefault="00B2311E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1 200</w:t>
            </w:r>
          </w:p>
        </w:tc>
      </w:tr>
      <w:tr w:rsidR="005707EF" w14:paraId="0B0F095E" w14:textId="77777777" w:rsidTr="00235B16">
        <w:tc>
          <w:tcPr>
            <w:tcW w:w="0" w:type="auto"/>
          </w:tcPr>
          <w:p w14:paraId="6EED05EC" w14:textId="04681F40" w:rsidR="005707EF" w:rsidRDefault="00235B16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C945905" w14:textId="77777777" w:rsidR="0031540B" w:rsidRDefault="0031540B" w:rsidP="0031540B">
            <w:pPr>
              <w:jc w:val="center"/>
              <w:rPr>
                <w:rFonts w:ascii="PT Sans" w:hAnsi="PT Sans"/>
                <w:color w:val="333333"/>
                <w:sz w:val="21"/>
                <w:szCs w:val="21"/>
              </w:rPr>
            </w:pPr>
            <w:r>
              <w:rPr>
                <w:rFonts w:ascii="PT Sans" w:hAnsi="PT Sans"/>
                <w:color w:val="333333"/>
                <w:sz w:val="21"/>
                <w:szCs w:val="21"/>
              </w:rPr>
              <w:br/>
              <w:t>A11.12.003.002</w:t>
            </w:r>
          </w:p>
          <w:p w14:paraId="16093469" w14:textId="77777777" w:rsidR="005707EF" w:rsidRDefault="005707EF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7A2C556A" w14:textId="61B01541" w:rsidR="005707EF" w:rsidRDefault="0031540B" w:rsidP="00D97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>Склеротерапия</w:t>
            </w:r>
            <w:proofErr w:type="spellEnd"/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 1 зона</w:t>
            </w:r>
          </w:p>
        </w:tc>
        <w:tc>
          <w:tcPr>
            <w:tcW w:w="0" w:type="auto"/>
          </w:tcPr>
          <w:p w14:paraId="11D5C955" w14:textId="553782C0" w:rsidR="005707EF" w:rsidRDefault="00A914E3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манипуляция</w:t>
            </w:r>
          </w:p>
        </w:tc>
        <w:tc>
          <w:tcPr>
            <w:tcW w:w="0" w:type="auto"/>
          </w:tcPr>
          <w:p w14:paraId="5199853D" w14:textId="0108FD19" w:rsidR="005707EF" w:rsidRDefault="00B2311E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6 000</w:t>
            </w:r>
          </w:p>
        </w:tc>
      </w:tr>
      <w:tr w:rsidR="005707EF" w14:paraId="606C0922" w14:textId="77777777" w:rsidTr="00235B16">
        <w:tc>
          <w:tcPr>
            <w:tcW w:w="0" w:type="auto"/>
          </w:tcPr>
          <w:p w14:paraId="5AE71537" w14:textId="798C0FD4" w:rsidR="005707EF" w:rsidRDefault="00235B16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CFB5B86" w14:textId="77777777" w:rsidR="0031540B" w:rsidRDefault="0031540B" w:rsidP="0031540B">
            <w:pPr>
              <w:jc w:val="center"/>
              <w:rPr>
                <w:rFonts w:ascii="PT Sans" w:hAnsi="PT Sans"/>
                <w:color w:val="333333"/>
                <w:sz w:val="21"/>
                <w:szCs w:val="21"/>
              </w:rPr>
            </w:pPr>
            <w:r>
              <w:rPr>
                <w:rFonts w:ascii="PT Sans" w:hAnsi="PT Sans"/>
                <w:color w:val="333333"/>
                <w:sz w:val="21"/>
                <w:szCs w:val="21"/>
              </w:rPr>
              <w:br/>
              <w:t> A22.12.003</w:t>
            </w:r>
          </w:p>
          <w:p w14:paraId="6E25D66A" w14:textId="77777777" w:rsidR="005707EF" w:rsidRDefault="005707EF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3C9F8EE1" w14:textId="3B146708" w:rsidR="005707EF" w:rsidRDefault="0031540B" w:rsidP="00D97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>Эндовазальная</w:t>
            </w:r>
            <w:proofErr w:type="spellEnd"/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 лазерная коагуляция вен (ЭВЛК) в пределах одного бассейна (большой или малой подкожной вены) на одной нижней конечности ; включая анестезиологическое пособие (местная анестезия)</w:t>
            </w:r>
          </w:p>
        </w:tc>
        <w:tc>
          <w:tcPr>
            <w:tcW w:w="0" w:type="auto"/>
          </w:tcPr>
          <w:p w14:paraId="503916A5" w14:textId="7E63C4D4" w:rsidR="005707EF" w:rsidRP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абонемент</w:t>
            </w:r>
          </w:p>
        </w:tc>
        <w:tc>
          <w:tcPr>
            <w:tcW w:w="0" w:type="auto"/>
          </w:tcPr>
          <w:p w14:paraId="392687AA" w14:textId="2C9E7FD2" w:rsidR="005707EF" w:rsidRDefault="00B2311E" w:rsidP="003426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54 500</w:t>
            </w:r>
          </w:p>
        </w:tc>
      </w:tr>
      <w:tr w:rsidR="00A87378" w14:paraId="49FE7B4C" w14:textId="77777777" w:rsidTr="00235B16">
        <w:tc>
          <w:tcPr>
            <w:tcW w:w="0" w:type="auto"/>
          </w:tcPr>
          <w:p w14:paraId="2BA7382B" w14:textId="231F2545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12C01CF" w14:textId="77777777" w:rsidR="00A87378" w:rsidRDefault="00A87378" w:rsidP="00A87378">
            <w:pPr>
              <w:jc w:val="center"/>
              <w:rPr>
                <w:rFonts w:ascii="PT Sans" w:hAnsi="PT Sans"/>
                <w:color w:val="333333"/>
                <w:sz w:val="21"/>
                <w:szCs w:val="21"/>
              </w:rPr>
            </w:pPr>
            <w:r>
              <w:rPr>
                <w:rFonts w:ascii="PT Sans" w:hAnsi="PT Sans"/>
                <w:color w:val="333333"/>
                <w:sz w:val="21"/>
                <w:szCs w:val="21"/>
              </w:rPr>
              <w:br/>
              <w:t> A22.12.003</w:t>
            </w:r>
          </w:p>
          <w:p w14:paraId="492282CB" w14:textId="77777777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4C006FED" w14:textId="04893438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>Эндовазальная</w:t>
            </w:r>
            <w:proofErr w:type="spellEnd"/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 лазерная коагуляция вен (ЭВЛК) при поражении двух  бассейнов  (большой и малой подкожных вен) на одной нижней конечности  , включая анестезиологическое пособие (местная анестезия).</w:t>
            </w:r>
          </w:p>
        </w:tc>
        <w:tc>
          <w:tcPr>
            <w:tcW w:w="0" w:type="auto"/>
          </w:tcPr>
          <w:p w14:paraId="47D2AA31" w14:textId="116B573A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абонемент</w:t>
            </w:r>
          </w:p>
        </w:tc>
        <w:tc>
          <w:tcPr>
            <w:tcW w:w="0" w:type="auto"/>
          </w:tcPr>
          <w:p w14:paraId="77D8047F" w14:textId="56559769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88 900</w:t>
            </w:r>
          </w:p>
        </w:tc>
      </w:tr>
      <w:tr w:rsidR="00A87378" w14:paraId="5590EF42" w14:textId="77777777" w:rsidTr="00235B16">
        <w:tc>
          <w:tcPr>
            <w:tcW w:w="0" w:type="auto"/>
          </w:tcPr>
          <w:p w14:paraId="48DC939C" w14:textId="5FCF2B95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14:paraId="56B13481" w14:textId="77777777" w:rsidR="00A87378" w:rsidRDefault="00A87378" w:rsidP="00A87378">
            <w:pPr>
              <w:jc w:val="center"/>
              <w:rPr>
                <w:rFonts w:ascii="PT Sans" w:hAnsi="PT Sans"/>
                <w:color w:val="333333"/>
                <w:sz w:val="21"/>
                <w:szCs w:val="21"/>
              </w:rPr>
            </w:pPr>
            <w:r>
              <w:rPr>
                <w:rFonts w:ascii="PT Sans" w:hAnsi="PT Sans"/>
                <w:color w:val="333333"/>
                <w:sz w:val="21"/>
                <w:szCs w:val="21"/>
              </w:rPr>
              <w:br/>
              <w:t>A04.12.005</w:t>
            </w:r>
          </w:p>
          <w:p w14:paraId="51179260" w14:textId="77777777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14:paraId="10574A64" w14:textId="714E7CBB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>Дуплексное сканирование  вен  нижних конечностей</w:t>
            </w:r>
          </w:p>
        </w:tc>
        <w:tc>
          <w:tcPr>
            <w:tcW w:w="0" w:type="auto"/>
          </w:tcPr>
          <w:p w14:paraId="7FCD85D0" w14:textId="77E0466B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14:paraId="0A937234" w14:textId="536C0274" w:rsidR="00A87378" w:rsidRDefault="004D7C76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2 000</w:t>
            </w:r>
            <w:bookmarkStart w:id="0" w:name="_GoBack"/>
            <w:bookmarkEnd w:id="0"/>
          </w:p>
        </w:tc>
      </w:tr>
      <w:tr w:rsidR="00A87378" w14:paraId="2469F409" w14:textId="77777777" w:rsidTr="00235B16">
        <w:tc>
          <w:tcPr>
            <w:tcW w:w="0" w:type="auto"/>
          </w:tcPr>
          <w:p w14:paraId="3F9B97DC" w14:textId="269E919C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F1DB78D" w14:textId="55FF1769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C541B">
              <w:rPr>
                <w:rFonts w:ascii="PT Sans" w:hAnsi="PT Sans"/>
                <w:color w:val="333333"/>
                <w:sz w:val="21"/>
                <w:szCs w:val="21"/>
              </w:rPr>
              <w:t xml:space="preserve">B01.047.001    </w:t>
            </w:r>
          </w:p>
        </w:tc>
        <w:tc>
          <w:tcPr>
            <w:tcW w:w="0" w:type="auto"/>
          </w:tcPr>
          <w:p w14:paraId="421773E4" w14:textId="36723426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C541B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Прием (осмотр, консультация) врача-терапевта первичный  </w:t>
            </w:r>
          </w:p>
        </w:tc>
        <w:tc>
          <w:tcPr>
            <w:tcW w:w="0" w:type="auto"/>
          </w:tcPr>
          <w:p w14:paraId="18C5B93D" w14:textId="4CB43495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14:paraId="7460109B" w14:textId="5647684D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1 000</w:t>
            </w:r>
          </w:p>
        </w:tc>
      </w:tr>
      <w:tr w:rsidR="00A87378" w14:paraId="366DC1D8" w14:textId="77777777" w:rsidTr="00235B16">
        <w:tc>
          <w:tcPr>
            <w:tcW w:w="0" w:type="auto"/>
          </w:tcPr>
          <w:p w14:paraId="72B92DCC" w14:textId="28939D20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51EDD3A" w14:textId="52939DF3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C541B">
              <w:rPr>
                <w:rFonts w:ascii="PT Sans" w:hAnsi="PT Sans"/>
                <w:color w:val="333333"/>
                <w:sz w:val="21"/>
                <w:szCs w:val="21"/>
              </w:rPr>
              <w:t xml:space="preserve">B01.047.002  </w:t>
            </w:r>
          </w:p>
        </w:tc>
        <w:tc>
          <w:tcPr>
            <w:tcW w:w="0" w:type="auto"/>
          </w:tcPr>
          <w:p w14:paraId="4C19C61F" w14:textId="437BDFED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C541B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Прием (осмотр, консультация) врача-терапевта повторный  </w:t>
            </w:r>
          </w:p>
        </w:tc>
        <w:tc>
          <w:tcPr>
            <w:tcW w:w="0" w:type="auto"/>
          </w:tcPr>
          <w:p w14:paraId="13D27B1E" w14:textId="385214E4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прием</w:t>
            </w:r>
          </w:p>
        </w:tc>
        <w:tc>
          <w:tcPr>
            <w:tcW w:w="0" w:type="auto"/>
          </w:tcPr>
          <w:p w14:paraId="0CC9D7F0" w14:textId="7CC00E79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1 000</w:t>
            </w:r>
          </w:p>
        </w:tc>
      </w:tr>
      <w:tr w:rsidR="00A87378" w14:paraId="7533D64F" w14:textId="77777777" w:rsidTr="00235B16">
        <w:tc>
          <w:tcPr>
            <w:tcW w:w="0" w:type="auto"/>
          </w:tcPr>
          <w:p w14:paraId="7A30BE21" w14:textId="079249FE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E792069" w14:textId="77777777" w:rsidR="00A87378" w:rsidRPr="00477E9A" w:rsidRDefault="00A87378" w:rsidP="00A87378">
            <w:pPr>
              <w:jc w:val="center"/>
              <w:rPr>
                <w:rFonts w:ascii="PT Sans" w:hAnsi="PT Sans"/>
                <w:color w:val="333333"/>
                <w:sz w:val="21"/>
                <w:szCs w:val="21"/>
              </w:rPr>
            </w:pPr>
            <w:r w:rsidRPr="00477E9A">
              <w:rPr>
                <w:rFonts w:ascii="PT Sans" w:hAnsi="PT Sans"/>
                <w:color w:val="333333"/>
                <w:sz w:val="21"/>
                <w:szCs w:val="21"/>
              </w:rPr>
              <w:t>A11.12.009</w:t>
            </w:r>
          </w:p>
          <w:p w14:paraId="3AFAF545" w14:textId="4DAC1A48" w:rsidR="00A87378" w:rsidRDefault="00A87378" w:rsidP="00A87378">
            <w:pPr>
              <w:jc w:val="center"/>
              <w:rPr>
                <w:rFonts w:ascii="PT Sans" w:hAnsi="PT Sans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</w:tcPr>
          <w:p w14:paraId="2CA093E4" w14:textId="77777777" w:rsidR="00A87378" w:rsidRPr="00477E9A" w:rsidRDefault="00A87378" w:rsidP="00A87378">
            <w:pPr>
              <w:ind w:right="-1"/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</w:pPr>
            <w:r w:rsidRPr="00477E9A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>Взятие крови из периферической вены</w:t>
            </w:r>
          </w:p>
          <w:p w14:paraId="48A02684" w14:textId="67DD3755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14:paraId="42F2769C" w14:textId="1129A69E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Комплекс </w:t>
            </w:r>
          </w:p>
        </w:tc>
        <w:tc>
          <w:tcPr>
            <w:tcW w:w="0" w:type="auto"/>
          </w:tcPr>
          <w:p w14:paraId="6ABD24A6" w14:textId="43D887B2" w:rsidR="00A87378" w:rsidRDefault="00A87378" w:rsidP="00A873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4 000</w:t>
            </w:r>
          </w:p>
        </w:tc>
      </w:tr>
    </w:tbl>
    <w:p w14:paraId="2445D788" w14:textId="77777777" w:rsidR="0067406C" w:rsidRPr="0067406C" w:rsidRDefault="0067406C" w:rsidP="00342692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67406C" w:rsidRPr="0067406C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33473" w14:textId="77777777" w:rsidR="00F20A4B" w:rsidRDefault="00F20A4B">
      <w:pPr>
        <w:spacing w:after="0" w:line="240" w:lineRule="auto"/>
      </w:pPr>
      <w:r>
        <w:separator/>
      </w:r>
    </w:p>
  </w:endnote>
  <w:endnote w:type="continuationSeparator" w:id="0">
    <w:p w14:paraId="5B5A61F7" w14:textId="77777777" w:rsidR="00F20A4B" w:rsidRDefault="00F2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CC754" w14:textId="77777777" w:rsidR="00F20A4B" w:rsidRDefault="00F20A4B">
      <w:pPr>
        <w:spacing w:after="0" w:line="240" w:lineRule="auto"/>
      </w:pPr>
      <w:r>
        <w:separator/>
      </w:r>
    </w:p>
  </w:footnote>
  <w:footnote w:type="continuationSeparator" w:id="0">
    <w:p w14:paraId="19DEBBBB" w14:textId="77777777" w:rsidR="00F20A4B" w:rsidRDefault="00F20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114C01"/>
    <w:rsid w:val="00166AD8"/>
    <w:rsid w:val="001730FA"/>
    <w:rsid w:val="00180E55"/>
    <w:rsid w:val="00184CFA"/>
    <w:rsid w:val="00235B16"/>
    <w:rsid w:val="0031475A"/>
    <w:rsid w:val="0031540B"/>
    <w:rsid w:val="00342692"/>
    <w:rsid w:val="003D1D72"/>
    <w:rsid w:val="00477E9A"/>
    <w:rsid w:val="004845DF"/>
    <w:rsid w:val="00497202"/>
    <w:rsid w:val="004D7C76"/>
    <w:rsid w:val="005026CC"/>
    <w:rsid w:val="005707EF"/>
    <w:rsid w:val="005C541B"/>
    <w:rsid w:val="005E41E7"/>
    <w:rsid w:val="0067406C"/>
    <w:rsid w:val="007E76DC"/>
    <w:rsid w:val="008313EC"/>
    <w:rsid w:val="00855DAB"/>
    <w:rsid w:val="008D1378"/>
    <w:rsid w:val="00950C9E"/>
    <w:rsid w:val="009F3EA2"/>
    <w:rsid w:val="00A02AF7"/>
    <w:rsid w:val="00A460BC"/>
    <w:rsid w:val="00A615E2"/>
    <w:rsid w:val="00A87378"/>
    <w:rsid w:val="00A914E3"/>
    <w:rsid w:val="00A967E9"/>
    <w:rsid w:val="00B2311E"/>
    <w:rsid w:val="00C46C82"/>
    <w:rsid w:val="00D97322"/>
    <w:rsid w:val="00E9649A"/>
    <w:rsid w:val="00ED71C3"/>
    <w:rsid w:val="00F20A4B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9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</cp:lastModifiedBy>
  <cp:revision>7</cp:revision>
  <cp:lastPrinted>2023-09-08T06:10:00Z</cp:lastPrinted>
  <dcterms:created xsi:type="dcterms:W3CDTF">2023-09-07T08:49:00Z</dcterms:created>
  <dcterms:modified xsi:type="dcterms:W3CDTF">2023-10-11T07:02:00Z</dcterms:modified>
</cp:coreProperties>
</file>